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70" w:rsidRDefault="00264870">
      <w:pPr>
        <w:jc w:val="center"/>
        <w:rPr>
          <w:b/>
        </w:rPr>
      </w:pPr>
    </w:p>
    <w:p w:rsidR="009745C7" w:rsidRDefault="00EA3DC6" w:rsidP="00165059">
      <w:pPr>
        <w:jc w:val="center"/>
        <w:rPr>
          <w:sz w:val="28"/>
        </w:rPr>
      </w:pPr>
      <w:r>
        <w:rPr>
          <w:noProof/>
          <w:sz w:val="28"/>
          <w:lang w:eastAsia="en-GB"/>
        </w:rPr>
        <w:drawing>
          <wp:inline distT="0" distB="0" distL="0" distR="0">
            <wp:extent cx="6118860" cy="86334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118860" cy="8633460"/>
                    </a:xfrm>
                    <a:prstGeom prst="rect">
                      <a:avLst/>
                    </a:prstGeom>
                    <a:noFill/>
                    <a:ln w="9525">
                      <a:noFill/>
                      <a:miter lim="800000"/>
                      <a:headEnd/>
                      <a:tailEnd/>
                    </a:ln>
                  </pic:spPr>
                </pic:pic>
              </a:graphicData>
            </a:graphic>
          </wp:inline>
        </w:drawing>
      </w:r>
    </w:p>
    <w:p w:rsidR="009745C7" w:rsidRDefault="009745C7" w:rsidP="009745C7">
      <w:pPr>
        <w:jc w:val="center"/>
        <w:rPr>
          <w:b/>
          <w:sz w:val="40"/>
          <w:u w:val="single"/>
        </w:rPr>
      </w:pPr>
      <w:r>
        <w:rPr>
          <w:sz w:val="28"/>
        </w:rPr>
        <w:br w:type="page"/>
      </w:r>
      <w:r>
        <w:rPr>
          <w:b/>
          <w:sz w:val="40"/>
          <w:u w:val="single"/>
        </w:rPr>
        <w:lastRenderedPageBreak/>
        <w:t>GUIDE LINES FOR JUDGES</w:t>
      </w:r>
    </w:p>
    <w:p w:rsidR="009745C7" w:rsidRDefault="009745C7" w:rsidP="009745C7">
      <w:pPr>
        <w:rPr>
          <w:b/>
        </w:rPr>
      </w:pPr>
    </w:p>
    <w:p w:rsidR="009745C7" w:rsidRDefault="009745C7" w:rsidP="009745C7">
      <w:pPr>
        <w:rPr>
          <w:sz w:val="28"/>
        </w:rPr>
      </w:pPr>
    </w:p>
    <w:p w:rsidR="009745C7" w:rsidRDefault="009745C7" w:rsidP="009745C7">
      <w:pPr>
        <w:rPr>
          <w:sz w:val="28"/>
        </w:rPr>
      </w:pPr>
      <w:r>
        <w:rPr>
          <w:sz w:val="28"/>
        </w:rPr>
        <w:t>Ponies to enter the ring – walk, trot and canter in the normal way.</w:t>
      </w:r>
    </w:p>
    <w:p w:rsidR="009745C7" w:rsidRDefault="009745C7" w:rsidP="009745C7">
      <w:pPr>
        <w:rPr>
          <w:sz w:val="28"/>
        </w:rPr>
      </w:pPr>
    </w:p>
    <w:p w:rsidR="009745C7" w:rsidRDefault="009745C7" w:rsidP="009745C7">
      <w:pPr>
        <w:rPr>
          <w:sz w:val="28"/>
        </w:rPr>
      </w:pPr>
      <w:r>
        <w:rPr>
          <w:sz w:val="28"/>
        </w:rPr>
        <w:t>Ponies are then pulled into line according to the Judge’s preference.</w:t>
      </w:r>
    </w:p>
    <w:p w:rsidR="009745C7" w:rsidRDefault="009745C7" w:rsidP="009745C7">
      <w:pPr>
        <w:rPr>
          <w:sz w:val="28"/>
        </w:rPr>
      </w:pPr>
    </w:p>
    <w:p w:rsidR="009745C7" w:rsidRDefault="009745C7" w:rsidP="009745C7">
      <w:pPr>
        <w:rPr>
          <w:sz w:val="28"/>
        </w:rPr>
      </w:pPr>
      <w:r>
        <w:rPr>
          <w:sz w:val="28"/>
        </w:rPr>
        <w:t>When giving individual shows Judges should take account of how the ponies performed when going together and mark accordingly.</w:t>
      </w:r>
    </w:p>
    <w:p w:rsidR="009745C7" w:rsidRDefault="009745C7" w:rsidP="009745C7">
      <w:pPr>
        <w:rPr>
          <w:sz w:val="28"/>
        </w:rPr>
      </w:pPr>
    </w:p>
    <w:p w:rsidR="009745C7" w:rsidRDefault="009745C7" w:rsidP="009745C7">
      <w:pPr>
        <w:rPr>
          <w:sz w:val="28"/>
        </w:rPr>
      </w:pPr>
      <w:r>
        <w:rPr>
          <w:sz w:val="28"/>
        </w:rPr>
        <w:t>Any ponies that misbehave, either when going round together or doing their individual shows, should be put into a back line.</w:t>
      </w:r>
    </w:p>
    <w:p w:rsidR="009745C7" w:rsidRDefault="009745C7" w:rsidP="009745C7">
      <w:pPr>
        <w:rPr>
          <w:sz w:val="28"/>
        </w:rPr>
      </w:pPr>
    </w:p>
    <w:p w:rsidR="009745C7" w:rsidRDefault="009745C7" w:rsidP="009745C7">
      <w:pPr>
        <w:rPr>
          <w:sz w:val="28"/>
        </w:rPr>
      </w:pPr>
      <w:r>
        <w:rPr>
          <w:sz w:val="28"/>
        </w:rPr>
        <w:t>Judges are only expected to strip an adequate number of ponies, taking their marks into consideration and they are requested not to strip ponies or award conformation marks to those in the back line.</w:t>
      </w:r>
    </w:p>
    <w:p w:rsidR="009745C7" w:rsidRDefault="009745C7" w:rsidP="009745C7">
      <w:pPr>
        <w:rPr>
          <w:sz w:val="28"/>
        </w:rPr>
      </w:pPr>
    </w:p>
    <w:p w:rsidR="009745C7" w:rsidRDefault="009745C7" w:rsidP="009745C7">
      <w:pPr>
        <w:rPr>
          <w:sz w:val="28"/>
        </w:rPr>
      </w:pPr>
      <w:r>
        <w:rPr>
          <w:sz w:val="28"/>
        </w:rPr>
        <w:t>No final walk round is necessary, but this is left to the Judge’s discretion.</w:t>
      </w:r>
    </w:p>
    <w:p w:rsidR="009745C7" w:rsidRDefault="009745C7" w:rsidP="009745C7">
      <w:pPr>
        <w:rPr>
          <w:sz w:val="28"/>
        </w:rPr>
      </w:pPr>
    </w:p>
    <w:p w:rsidR="009745C7" w:rsidRDefault="009745C7" w:rsidP="009745C7">
      <w:pPr>
        <w:rPr>
          <w:sz w:val="28"/>
        </w:rPr>
      </w:pPr>
      <w:r>
        <w:rPr>
          <w:sz w:val="28"/>
        </w:rPr>
        <w:t>There are no half, plus and minus marks.</w:t>
      </w:r>
    </w:p>
    <w:p w:rsidR="009745C7" w:rsidRDefault="009745C7" w:rsidP="009745C7">
      <w:pPr>
        <w:rPr>
          <w:sz w:val="28"/>
        </w:rPr>
      </w:pPr>
    </w:p>
    <w:p w:rsidR="009745C7" w:rsidRDefault="009745C7" w:rsidP="009745C7">
      <w:pPr>
        <w:rPr>
          <w:sz w:val="28"/>
        </w:rPr>
      </w:pPr>
      <w:r>
        <w:rPr>
          <w:sz w:val="28"/>
        </w:rPr>
        <w:t xml:space="preserve">In the event of a tie or ties the marks </w:t>
      </w:r>
      <w:r>
        <w:rPr>
          <w:b/>
          <w:sz w:val="28"/>
          <w:u w:val="single"/>
        </w:rPr>
        <w:t>MUST NOT</w:t>
      </w:r>
      <w:r>
        <w:rPr>
          <w:sz w:val="28"/>
        </w:rPr>
        <w:t xml:space="preserve"> be altered, the mark for Manners and Way of Going will take precedence, followed by Conformation, Type and Freedon of Action mark, if there is still a tie the Judge’s decision is </w:t>
      </w:r>
      <w:r w:rsidRPr="00AB70B2">
        <w:rPr>
          <w:b/>
          <w:sz w:val="28"/>
          <w:u w:val="single"/>
        </w:rPr>
        <w:t>FINAL</w:t>
      </w:r>
      <w:r>
        <w:rPr>
          <w:sz w:val="28"/>
        </w:rPr>
        <w:t>.</w:t>
      </w:r>
    </w:p>
    <w:p w:rsidR="009745C7" w:rsidRDefault="009745C7" w:rsidP="009745C7">
      <w:pPr>
        <w:rPr>
          <w:sz w:val="28"/>
        </w:rPr>
      </w:pPr>
    </w:p>
    <w:p w:rsidR="009745C7" w:rsidRDefault="009745C7" w:rsidP="009745C7">
      <w:pPr>
        <w:rPr>
          <w:sz w:val="28"/>
        </w:rPr>
      </w:pPr>
      <w:r>
        <w:rPr>
          <w:sz w:val="28"/>
        </w:rPr>
        <w:t>Mark sheets to be displayed in the Secretary’s Office after the completion of any appropriate Championship.</w:t>
      </w:r>
    </w:p>
    <w:p w:rsidR="009745C7" w:rsidRDefault="009745C7" w:rsidP="009745C7">
      <w:pPr>
        <w:rPr>
          <w:sz w:val="28"/>
        </w:rPr>
      </w:pPr>
    </w:p>
    <w:p w:rsidR="009745C7" w:rsidRDefault="009745C7" w:rsidP="009745C7">
      <w:pPr>
        <w:rPr>
          <w:sz w:val="28"/>
        </w:rPr>
      </w:pPr>
    </w:p>
    <w:p w:rsidR="009745C7" w:rsidRDefault="009745C7" w:rsidP="009745C7">
      <w:pPr>
        <w:rPr>
          <w:sz w:val="28"/>
        </w:rPr>
      </w:pPr>
    </w:p>
    <w:p w:rsidR="009745C7" w:rsidRDefault="009745C7" w:rsidP="009745C7">
      <w:pPr>
        <w:jc w:val="center"/>
        <w:rPr>
          <w:sz w:val="28"/>
        </w:rPr>
      </w:pPr>
      <w:r>
        <w:rPr>
          <w:sz w:val="28"/>
        </w:rPr>
        <w:t xml:space="preserve">The mark sheets must be returned by the Show Secretary to the </w:t>
      </w:r>
    </w:p>
    <w:p w:rsidR="009745C7" w:rsidRDefault="009745C7" w:rsidP="009745C7">
      <w:pPr>
        <w:jc w:val="center"/>
        <w:rPr>
          <w:sz w:val="28"/>
        </w:rPr>
      </w:pPr>
      <w:r>
        <w:rPr>
          <w:sz w:val="28"/>
        </w:rPr>
        <w:t xml:space="preserve">B.S.P.S. Office, </w:t>
      </w:r>
      <w:smartTag w:uri="urn:schemas-microsoft-com:office:smarttags" w:element="Street">
        <w:smartTag w:uri="urn:schemas-microsoft-com:office:smarttags" w:element="address">
          <w:r>
            <w:rPr>
              <w:sz w:val="28"/>
            </w:rPr>
            <w:t>124 Green End Road</w:t>
          </w:r>
        </w:smartTag>
      </w:smartTag>
      <w:r>
        <w:rPr>
          <w:sz w:val="28"/>
        </w:rPr>
        <w:t>, Sawtry, Huntingdon, Cambs.  PE28 5XS</w:t>
      </w:r>
    </w:p>
    <w:p w:rsidR="003A613C" w:rsidRPr="002F0A71" w:rsidRDefault="003A613C" w:rsidP="00165059">
      <w:pPr>
        <w:jc w:val="center"/>
        <w:rPr>
          <w:sz w:val="28"/>
        </w:rPr>
      </w:pPr>
    </w:p>
    <w:p w:rsidR="00264870" w:rsidRDefault="00264870">
      <w:pPr>
        <w:rPr>
          <w:sz w:val="28"/>
        </w:rPr>
      </w:pPr>
    </w:p>
    <w:sectPr w:rsidR="00264870">
      <w:pgSz w:w="11907" w:h="16840" w:code="9"/>
      <w:pgMar w:top="567" w:right="1134" w:bottom="794" w:left="1134" w:header="720" w:footer="107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compat/>
  <w:rsids>
    <w:rsidRoot w:val="00AB70B2"/>
    <w:rsid w:val="00165059"/>
    <w:rsid w:val="00264870"/>
    <w:rsid w:val="002F0A71"/>
    <w:rsid w:val="003A613C"/>
    <w:rsid w:val="009745C7"/>
    <w:rsid w:val="00AB70B2"/>
    <w:rsid w:val="00E1458E"/>
    <w:rsid w:val="00EA3DC6"/>
    <w:rsid w:val="00FF665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B.S.P.S. SHOW PONY &amp; SHOW HUNTER PONY MARK SHEET</vt:lpstr>
    </vt:vector>
  </TitlesOfParts>
  <Company>bsps</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B.S.P.S. SHOW PONY &amp; SHOW HUNTER PONY MARK SHEET</dc:title>
  <dc:creator>karen</dc:creator>
  <cp:lastModifiedBy>Windows User</cp:lastModifiedBy>
  <cp:revision>2</cp:revision>
  <cp:lastPrinted>2004-01-16T08:57:00Z</cp:lastPrinted>
  <dcterms:created xsi:type="dcterms:W3CDTF">2025-04-02T12:47:00Z</dcterms:created>
  <dcterms:modified xsi:type="dcterms:W3CDTF">2025-04-02T12:47:00Z</dcterms:modified>
</cp:coreProperties>
</file>